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CB1147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CB114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CB1147">
                          <w:rPr>
                            <w:color w:val="0000FF"/>
                          </w:rPr>
                          <w:t>09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CB1147">
                          <w:rPr>
                            <w:color w:val="0000FF"/>
                          </w:rPr>
                          <w:t>6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bookmarkStart w:id="0" w:name="_GoBack"/>
      <w:bookmarkEnd w:id="0"/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CB1147" w:rsidRPr="00CB1147" w:rsidRDefault="0021189A" w:rsidP="00CB1147">
      <w:pPr>
        <w:ind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1147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CB1147">
        <w:rPr>
          <w:rFonts w:cs="Times New Roman"/>
          <w:szCs w:val="28"/>
        </w:rPr>
        <w:t>Тляратинский</w:t>
      </w:r>
      <w:proofErr w:type="spellEnd"/>
      <w:r w:rsidRPr="00CB1147">
        <w:rPr>
          <w:rFonts w:cs="Times New Roman"/>
          <w:szCs w:val="28"/>
        </w:rPr>
        <w:t xml:space="preserve"> </w:t>
      </w:r>
      <w:proofErr w:type="gramStart"/>
      <w:r w:rsidRPr="00CB1147">
        <w:rPr>
          <w:rFonts w:cs="Times New Roman"/>
          <w:szCs w:val="28"/>
        </w:rPr>
        <w:t>район»  в</w:t>
      </w:r>
      <w:proofErr w:type="gramEnd"/>
      <w:r w:rsidRPr="00CB1147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CB1147" w:rsidRPr="00CB1147">
        <w:rPr>
          <w:rFonts w:cs="Times New Roman"/>
          <w:szCs w:val="28"/>
        </w:rPr>
        <w:t xml:space="preserve"> «</w:t>
      </w:r>
      <w:r w:rsidR="00CB1147" w:rsidRPr="00CB1147">
        <w:rPr>
          <w:rFonts w:eastAsia="Times New Roman" w:cs="Times New Roman"/>
          <w:color w:val="000000"/>
          <w:szCs w:val="28"/>
          <w:lang w:eastAsia="ru-RU"/>
        </w:rPr>
        <w:t>Детей-сирот отнесли к категории детей, находящихся в трудной жизненной ситуации».</w:t>
      </w:r>
    </w:p>
    <w:p w:rsidR="00CB1147" w:rsidRPr="00CB1147" w:rsidRDefault="00CB1147" w:rsidP="00CB1147">
      <w:pPr>
        <w:shd w:val="clear" w:color="auto" w:fill="FFFFFF"/>
        <w:spacing w:after="225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114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Федеральным законом от 8 июня 2020 г. № 178-ФЗ внесены изменения в статью 1 Федерального закона "Об основных </w:t>
      </w:r>
      <w:proofErr w:type="spellStart"/>
      <w:r w:rsidRPr="00CB114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гарантирях</w:t>
      </w:r>
      <w:proofErr w:type="spellEnd"/>
      <w:r w:rsidRPr="00CB114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прав ребенка в Российской Федерации". Предусматривается отнесение детей-сирот к категории детей, находящихся в трудной жизненной ситуации. Это позволит установить для них дополнительные социальные гарантии и меры социальной поддержки.</w:t>
      </w:r>
    </w:p>
    <w:p w:rsidR="00BB08B6" w:rsidRPr="00BE4D29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258DD2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26</cp:revision>
  <cp:lastPrinted>2020-06-10T10:29:00Z</cp:lastPrinted>
  <dcterms:created xsi:type="dcterms:W3CDTF">2017-04-19T06:10:00Z</dcterms:created>
  <dcterms:modified xsi:type="dcterms:W3CDTF">2020-06-10T10:29:00Z</dcterms:modified>
</cp:coreProperties>
</file>